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reshapes recruitment with faster, fairer hiring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emerging as a powerful tool for CEOs and HR leaders seeking to streamline recruitment and gain a competitive edge in talent acquisition. With traditional hiring often hampered by inefficiencies, high costs and human bias, AI offers faster, more consistent decision-making. McKinsey &amp; Company reports that AI can reduce hiring times by up to 30 per cent while improving candidate quality.</w:t>
      </w:r>
      <w:r/>
    </w:p>
    <w:p>
      <w:r/>
      <w:r>
        <w:t>Rather than replacing recruiters, AI enhances their work by automating repetitive tasks. Tools can rapidly scan job applications, match candidates to roles and optimise job adverts using performance data. UK Recruiter notes that many firms already use AI for candidate outreach and interview scheduling, freeing HR teams to focus on relationship-building and assessing cultural fit.</w:t>
      </w:r>
      <w:r/>
    </w:p>
    <w:p>
      <w:r/>
      <w:r>
        <w:t>AI now supports every stage of the recruitment funnel. Algorithms scour social media and job boards to source passive candidates, while screening tools using natural language processing assess résumés and interview responses for both skills and tone. AI can also generate bespoke interview questions tailored to the competencies required for a role. Post-hire, onboarding platforms guide new employees through personalised workflows, aiding retention.</w:t>
      </w:r>
      <w:r/>
    </w:p>
    <w:p>
      <w:r/>
      <w:r>
        <w:t>A key benefit of AI is its ability to uncover talent that might otherwise be missed. Algorithms identify qualified passive candidates and rank applicants by suitability, accelerating the screening process. Some tools can also anonymise candidate profiles, helping reduce unconscious bias and support diversity goals.</w:t>
      </w:r>
      <w:r/>
    </w:p>
    <w:p>
      <w:r/>
      <w:r>
        <w:t>However, ethical concerns remain. If AI systems are trained on biased data, they risk perpetuating discrimination. Transparency with candidates about AI use is essential to build trust, and final hiring decisions must retain human oversight. The Society for Human Resource Management recommends a hybrid approach that combines automation with ethical, accountable decision-making.</w:t>
      </w:r>
      <w:r/>
    </w:p>
    <w:p>
      <w:r/>
      <w:r>
        <w:t>Industry experts stress the need for ongoing governance to ensure AI does not undermine fairness or employer reputation. Responsible deployment includes regular bias audits, clear communication and maintaining human responsibility throughout the process.</w:t>
      </w:r>
      <w:r/>
    </w:p>
    <w:p>
      <w:r/>
      <w:r>
        <w:t>AI is transforming recruitment by automating tasks, improving speed and enhancing candidate experience. But the technology’s value depends on its responsible use. For organisations committed to building diverse, high-performing teams, AI offers a strategic advantage—when balanced with ethical standards and human insight.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https://www.ceotodaymagazine.com/2025/09/leveraging-ai-to-streamline-your-hiring-and-recruitment-process/</w:t>
        </w:r>
      </w:hyperlink>
      <w:r>
        <w:t xml:space="preserve"> - Please view link - unable to able to access data</w:t>
      </w:r>
      <w:r/>
    </w:p>
    <w:p>
      <w:pPr>
        <w:pStyle w:val="ListNumber"/>
        <w:spacing w:line="240" w:lineRule="auto"/>
        <w:ind w:left="720"/>
      </w:pPr>
      <w:r/>
      <w:hyperlink r:id="rId11">
        <w:r>
          <w:rPr>
            <w:color w:val="0000EE"/>
            <w:u w:val="single"/>
          </w:rPr>
          <w:t>https://bronsonsearch.com/ai-in-recruitment/</w:t>
        </w:r>
      </w:hyperlink>
      <w:r>
        <w:t xml:space="preserve"> - This comprehensive guide discusses the benefits of integrating AI into recruitment processes, highlighting improved efficiency, enhanced candidate experience, data-driven decision-making, increased diversity and inclusion, and predictive talent analytics. It emphasizes that AI should augment recruiters' decision-making and streamline repetitive tasks, such as scanning thousands of applications in seconds. The article also addresses ethical considerations, including potential biases in algorithms and the importance of human oversight to ensure fairness and transparency in hiring practices.</w:t>
      </w:r>
      <w:r/>
    </w:p>
    <w:p>
      <w:pPr>
        <w:pStyle w:val="ListNumber"/>
        <w:spacing w:line="240" w:lineRule="auto"/>
        <w:ind w:left="720"/>
      </w:pPr>
      <w:r/>
      <w:hyperlink r:id="rId12">
        <w:r>
          <w:rPr>
            <w:color w:val="0000EE"/>
            <w:u w:val="single"/>
          </w:rPr>
          <w:t>https://www.indeed.com/hire/c/info/benefits-of-ai-in-recruitment</w:t>
        </w:r>
      </w:hyperlink>
      <w:r>
        <w:t xml:space="preserve"> - This article explores how AI can enhance recruitment by improving screening processes and creating targeted job advertisements. It explains that AI can analyse application materials more effectively than traditional keyword searches, identifying relevant experiences and skills. Additionally, AI assists in crafting job ads and targeted advertisements, ensuring they reach the appropriate audience. The piece also mentions the use of AI chatbots to help job seekers find suitable positions, thereby streamlining the recruitment process.</w:t>
      </w:r>
      <w:r/>
    </w:p>
    <w:p>
      <w:pPr>
        <w:pStyle w:val="ListNumber"/>
        <w:spacing w:line="240" w:lineRule="auto"/>
        <w:ind w:left="720"/>
      </w:pPr>
      <w:r/>
      <w:hyperlink r:id="rId13">
        <w:r>
          <w:rPr>
            <w:color w:val="0000EE"/>
            <w:u w:val="single"/>
          </w:rPr>
          <w:t>https://recruiterflow.com/blog/benefits-of-ai-in-recruitment/</w:t>
        </w:r>
      </w:hyperlink>
      <w:r>
        <w:t xml:space="preserve"> - This blog post outlines key benefits of using AI in recruitment, including automating repetitive tasks, speeding up the hiring process, and enabling targeted communication. It highlights that AI can handle tasks like resume screening and candidate outreach, allowing recruiters to focus on building relationships and making strategic decisions. The article also discusses how AI can assist in interview scheduling and candidate assessments, reducing administrative work and improving efficiency in the hiring process.</w:t>
      </w:r>
      <w:r/>
    </w:p>
    <w:p>
      <w:pPr>
        <w:pStyle w:val="ListNumber"/>
        <w:spacing w:line="240" w:lineRule="auto"/>
        <w:ind w:left="720"/>
      </w:pPr>
      <w:r/>
      <w:hyperlink r:id="rId14">
        <w:r>
          <w:rPr>
            <w:color w:val="0000EE"/>
            <w:u w:val="single"/>
          </w:rPr>
          <w:t>https://www.assesscandidates.com/ethical-ai-automation-in-recruitment/</w:t>
        </w:r>
      </w:hyperlink>
      <w:r>
        <w:t xml:space="preserve"> - This article examines the ethical considerations of using AI and automation in recruitment. It discusses potential issues such as loss of candidate trust, reduced diversity and inclusion, ineffective hiring, and damage to employer reputation. The piece emphasizes the importance of transparency, fairness, and human oversight in AI-driven recruitment processes to mitigate these ethical concerns and ensure responsible use of technology in hiring.</w:t>
      </w:r>
      <w:r/>
    </w:p>
    <w:p>
      <w:pPr>
        <w:pStyle w:val="ListNumber"/>
        <w:spacing w:line="240" w:lineRule="auto"/>
        <w:ind w:left="720"/>
      </w:pPr>
      <w:r/>
      <w:hyperlink r:id="rId15">
        <w:r>
          <w:rPr>
            <w:color w:val="0000EE"/>
            <w:u w:val="single"/>
          </w:rPr>
          <w:t>https://www.forbes.com/councils/forbesbusinesscouncil/2023/06/01/how-artificial-intelligence-benefits-recruiting/</w:t>
        </w:r>
      </w:hyperlink>
      <w:r>
        <w:t xml:space="preserve"> - This article discusses how AI benefits recruiting by automating repetitive tasks, improving efficiency, and reducing hiring times. It explains that AI can analyse large datasets quickly, leading to more informed decisions and faster hiring processes. The piece also highlights the use of AI in screening candidates and targeting top talent, thereby enhancing the quality of hires and streamlining the recruitment process.</w:t>
      </w:r>
      <w:r/>
    </w:p>
    <w:p>
      <w:pPr>
        <w:pStyle w:val="ListNumber"/>
        <w:spacing w:line="240" w:lineRule="auto"/>
        <w:ind w:left="720"/>
      </w:pPr>
      <w:r/>
      <w:hyperlink r:id="rId16">
        <w:r>
          <w:rPr>
            <w:color w:val="0000EE"/>
            <w:u w:val="single"/>
          </w:rPr>
          <w:t>https://www.taylorhopkinson.com/news/navigating-the-ai-revolution-ethical-considerations-in-recruitment/</w:t>
        </w:r>
      </w:hyperlink>
      <w:r>
        <w:t xml:space="preserve"> - This article explores the ethical considerations of using AI in recruitment, focusing on data-driven insights and objective decision-making. It discusses how AI can analyse vast amounts of data to identify patterns and trends, enabling more informed decisions and reducing human bias. The piece also addresses the risks of AI bias in recruitment, emphasizing the need for careful implementation and monitoring to ensure fairness and transparency in hiring practices.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ceotodaymagazine.com/2025/09/leveraging-ai-to-streamline-your-hiring-and-recruitment-process/" TargetMode="External"/><Relationship Id="rId11" Type="http://schemas.openxmlformats.org/officeDocument/2006/relationships/hyperlink" Target="https://bronsonsearch.com/ai-in-recruitment/" TargetMode="External"/><Relationship Id="rId12" Type="http://schemas.openxmlformats.org/officeDocument/2006/relationships/hyperlink" Target="https://www.indeed.com/hire/c/info/benefits-of-ai-in-recruitment" TargetMode="External"/><Relationship Id="rId13" Type="http://schemas.openxmlformats.org/officeDocument/2006/relationships/hyperlink" Target="https://recruiterflow.com/blog/benefits-of-ai-in-recruitment/" TargetMode="External"/><Relationship Id="rId14" Type="http://schemas.openxmlformats.org/officeDocument/2006/relationships/hyperlink" Target="https://www.assesscandidates.com/ethical-ai-automation-in-recruitment/" TargetMode="External"/><Relationship Id="rId15" Type="http://schemas.openxmlformats.org/officeDocument/2006/relationships/hyperlink" Target="https://www.forbes.com/councils/forbesbusinesscouncil/2023/06/01/how-artificial-intelligence-benefits-recruiting/" TargetMode="External"/><Relationship Id="rId16" Type="http://schemas.openxmlformats.org/officeDocument/2006/relationships/hyperlink" Target="https://www.taylorhopkinson.com/news/navigating-the-ai-revolution-ethical-considerations-in-recrui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