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Zango secures $4.8m to drive AI-powered compliance revolution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London and Bengaluru-based regulatory technology startup Zango has raised $4.8 million (£3.5 million) in a seed funding round led by Nexus Venture Partners, a global venture capital firm managing over $2.6 billion. Other investors include South Park Commons, Richard Davies (CEO of Allica Bank), Alan Morgan (former Head of Financial Services at McKinsey EMEA), Mark Ransford of Notion Capital, No Label Ventures and Start Ventures.</w:t>
      </w:r>
      <w:r/>
    </w:p>
    <w:p>
      <w:r/>
      <w:r>
        <w:t>The funding will help expand Zango’s teams in London and Bengaluru and speed up the development of new modules for its AI-native Governance, Risk and Compliance (GRC) platform. The company also plans to broaden its client base beyond banking, targeting insurance and asset management firms.</w:t>
      </w:r>
      <w:r/>
    </w:p>
    <w:p>
      <w:r/>
      <w:r>
        <w:t>Founded in 2024 by second-time entrepreneurs Ritesh Singhania and Shashank Agarwal, Zango combines advanced AI-powered agents with human expertise to deliver a next-generation approach to compliance. Its regulation-specific Large Language Models (LLMs) continuously monitor regulatory updates, perform real-time compliance gap analysis and keep firms audit-ready—eliminating manual, error-prone processes that slow down traditional workflows.</w:t>
      </w:r>
      <w:r/>
    </w:p>
    <w:p>
      <w:r/>
      <w:r>
        <w:t>“Our regulation-aware AI agents continuously track regulatory updates, identify compliance gaps in real time, and keep firms audit-ready—no operational drag, no surprises,” said Ritesh Singhania, Zango’s co-founder. He stressed that unlike conventional solutions focused on Know Your Customer and Anti-Money Laundering checks, Zango covers the full regulatory landscape, making compliance adaptive and ongoing. One client reduced a regulatory process from 48 hours to under four hours, highlighting the platform’s potential to transform efficiency.</w:t>
      </w:r>
      <w:r/>
    </w:p>
    <w:p>
      <w:r/>
      <w:r>
        <w:t>Zango’s platform allows compliance teams to ask questions as simply as using a search engine, such as, “I want to launch a lending product in [Y] market, what do I need to do?” This instant access enables faster product launches and market entry, turning compliance into a growth driver rather than a cost burden.</w:t>
      </w:r>
      <w:r/>
    </w:p>
    <w:p>
      <w:r/>
      <w:r>
        <w:t>The firm already counts major clients, including Novobanco in Portugal and UK and EU neobanks Monzo and Juni. Lara Reis, Head of Regulatory Affairs at Novobanco, said the platform had saved hundreds of hours of manual work, allowing her team to focus on strategic priorities. Sabina Ausfelt, Head of Compliance at Juni, described Zango as a “game-changer” for regulatory scanning and risk management.</w:t>
      </w:r>
      <w:r/>
    </w:p>
    <w:p>
      <w:r/>
      <w:r>
        <w:t>Anand Datta of Nexus Venture Partners praised Zango’s innovative approach, blending AI with regulatory expertise to boost efficiency at financial institutions worldwide.</w:t>
      </w:r>
      <w:r/>
    </w:p>
    <w:p>
      <w:r/>
      <w:r>
        <w:t>With offices in London, San Francisco and Bengaluru, Zango’s platform is designed for security and scalability, holding SOC 2 Type II and ISO 27001 certifications—key credentials for safeguarding sensitive data. Zango’s rise reflects a wider shift in financial services towards AI-driven compliance solutions. By reducing reliance on manual processes and embedding compliance into everyday operations, Zango helps firms adopt a more proactive, accurate and streamlined approach. Its work supports the UK’s ambition to lead in responsible AI innovation, demonstrating how technology can simplify regulatory complexity while fostering growth and trust in financial services.</w:t>
      </w:r>
      <w:r/>
    </w:p>
    <w:p>
      <w:r/>
      <w:r>
        <w:t>Armed with fresh investment, Zango is well positioned to strengthen its foothold in the regulatory technology space and drive lasting change in how the industry approaches compliance.</w:t>
      </w:r>
      <w:r/>
    </w:p>
    <w:p>
      <w:r/>
      <w:r>
        <w:t>Created by</w:t>
      </w:r>
      <w:hyperlink r:id="rId9">
        <w:r>
          <w:rPr>
            <w:color w:val="0000EE"/>
            <w:u w:val="single"/>
          </w:rPr>
          <w:t xml:space="preserve"> 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https://www.uktechnews.info/2025/07/01/zango-secures-3-5-million-investment-led-by-nexus-ventures-partners/?utm_source=rss&amp;utm_medium=rss&amp;utm_campaign=zango-secures-3-5-million-investment-led-by-nexus-ventures-partners</w:t>
        </w:r>
      </w:hyperlink>
      <w:r>
        <w:t xml:space="preserve"> - Please view link - unable to able to access data</w:t>
      </w:r>
      <w:r/>
    </w:p>
    <w:p>
      <w:pPr>
        <w:pStyle w:val="ListNumber"/>
        <w:spacing w:line="240" w:lineRule="auto"/>
        <w:ind w:left="720"/>
      </w:pPr>
      <w:r/>
      <w:hyperlink r:id="rId11">
        <w:r>
          <w:rPr>
            <w:color w:val="0000EE"/>
            <w:u w:val="single"/>
          </w:rPr>
          <w:t>https://yourstory.com/ai-story/bengaluru-ai-regulatory-compliance-startup-zango-funding-nexus-venture-partners</w:t>
        </w:r>
      </w:hyperlink>
      <w:r>
        <w:t xml:space="preserve"> - Zango, a Bengaluru-based AI compliance startup, has secured $4.8 million in seed funding led by Nexus Venture Partners, with participation from South Park Commons and angel investors including Richard Davies, CEO of Allica Bank, and Alan Morgan, Senior Partner at McKinsey EMEA. The funds will be utilised to expand teams in Bengaluru and London and to develop Zango's AI-native Governance, Risk, and Compliance (GRC) product suite. Founded in 2024 by Ritesh Singhania and Shashank Agarwal, Zango offers a regulatory compliance platform that combines AI-powered agents with human expertise to automate critical compliance functions like horizon scanning, gap analysis, and controls testing. The company operates out of San Francisco, London, and Bengaluru and is already used by major financial institutions including Novobanco, Monzo, and Juni. (</w:t>
      </w:r>
      <w:hyperlink r:id="rId12">
        <w:r>
          <w:rPr>
            <w:color w:val="0000EE"/>
            <w:u w:val="single"/>
          </w:rPr>
          <w:t>yourstory.com</w:t>
        </w:r>
      </w:hyperlink>
      <w:r>
        <w:t>)</w:t>
      </w:r>
      <w:r/>
    </w:p>
    <w:p>
      <w:pPr>
        <w:pStyle w:val="ListNumber"/>
        <w:spacing w:line="240" w:lineRule="auto"/>
        <w:ind w:left="720"/>
      </w:pPr>
      <w:r/>
      <w:hyperlink r:id="rId13">
        <w:r>
          <w:rPr>
            <w:color w:val="0000EE"/>
            <w:u w:val="single"/>
          </w:rPr>
          <w:t>https://www.entrepreneur.com/en-in/news-and-trends/zango-ai-raises-usd-48-mn-round-led-by-nexus-venture/494068</w:t>
        </w:r>
      </w:hyperlink>
      <w:r>
        <w:t xml:space="preserve"> - Zango AI, a regulatory compliance startup, has raised USD 4.8 million in a seed funding round led by Nexus Venture Partners, with participation from early backers South Park Commons, Richard Davies (CEO, Allica Bank), Alan Morgan (Senior Partner at McKinsey), Mark Ransford (Notion Capital), No Label Ventures, and Start Ventures. The funding will be used to scale teams in Bengaluru and London, and to further develop Zango's AI-native Governance, Risk, and Compliance (GRC) product suite. The company also plans to expand into adjacent verticals such as insurance and asset management, building on its success in banking. Founded in 2024 by second-time entrepreneurs Ritesh Singhania and Shashank Agarwal, Zango AI offers a regulatory compliance platform that combines AI-powered agents with human expertise to automate critical compliance functions like horizon scanning, gap analysis, and controls testing. The company operates out of San Francisco, London, and Bengaluru and is already used by major financial institutions including Novobanco, Monzo, and Juni. (</w:t>
      </w:r>
      <w:hyperlink r:id="rId14">
        <w:r>
          <w:rPr>
            <w:color w:val="0000EE"/>
            <w:u w:val="single"/>
          </w:rPr>
          <w:t>entrepreneur.com</w:t>
        </w:r>
      </w:hyperlink>
      <w:r>
        <w:t>)</w:t>
      </w:r>
      <w:r/>
    </w:p>
    <w:p>
      <w:pPr>
        <w:pStyle w:val="ListNumber"/>
        <w:spacing w:line="240" w:lineRule="auto"/>
        <w:ind w:left="720"/>
      </w:pPr>
      <w:r/>
      <w:hyperlink r:id="rId15">
        <w:r>
          <w:rPr>
            <w:color w:val="0000EE"/>
            <w:u w:val="single"/>
          </w:rPr>
          <w:t>https://www.business-standard.com/companies/start-ups/zango-raises-4-8-million-nexus-south-park-ai-compliance-london-bengaluru-125070100351_1.html</w:t>
        </w:r>
      </w:hyperlink>
      <w:r>
        <w:t xml:space="preserve"> - Zango, a regulatory compliance startup, has raised $4.8 million in a seed round led by Nexus Venture Partners, with participation from South Park Commons, Richard Davies (CEO of Allica Bank), Alan Morgan (Senior Partner at McKinsey EMEA), Mark Ransford (Notion Capital), No Label Ventures, and Start Ventures. The funds raised will be used to expand teams in London and Bengaluru, and to build out additional product modules for an AI-native Governance, Risk and Compliance (GRC) solution. Zango also plans to extend its services beyond banking into other financial services verticals, such as insurance and asset management. Zango uses regulation-aware AI agents that continuously track regulatory updates (horizon scanning), identify compliance gaps in real time, and keep firms audit-ready — with no operational drag and no surprises. The company operates globally with offices in London, San Francisco, and Bengaluru. Zango is actively used by established banks such as Novobanco, the fourth-largest bank in Portugal, and is gaining traction with leading neo banks in the EU and UK, including Monzo and Juni. (</w:t>
      </w:r>
      <w:hyperlink r:id="rId16">
        <w:r>
          <w:rPr>
            <w:color w:val="0000EE"/>
            <w:u w:val="single"/>
          </w:rPr>
          <w:t>business-standard.com</w:t>
        </w:r>
      </w:hyperlink>
      <w:r>
        <w:t>)</w:t>
      </w:r>
      <w:r/>
    </w:p>
    <w:p>
      <w:pPr>
        <w:pStyle w:val="ListNumber"/>
        <w:spacing w:line="240" w:lineRule="auto"/>
        <w:ind w:left="720"/>
      </w:pPr>
      <w:r/>
      <w:hyperlink r:id="rId17">
        <w:r>
          <w:rPr>
            <w:color w:val="0000EE"/>
            <w:u w:val="single"/>
          </w:rPr>
          <w:t>https://economictimes.indiatimes.com/tech/funding/regtech-startup-zango-ai-raises-4-8-million-from-nexus-venture-partners-others/articleshow/122177426.cms</w:t>
        </w:r>
      </w:hyperlink>
      <w:r>
        <w:t xml:space="preserve"> - Regulatory tech startup Zango AI has raised $4.8 million in a funding round led by Nexus Venture Partners. The round also saw early backer South Park Commons participate, along with angel investors such as Richard Davies, CEO of Allica Bank, and Alan Morgan, senior partner, financial services, at McKinsey, among others. The fresh capital will be used to scale up the company’s teams in Bengaluru and London, and to build out other product modules for AI-native governance risk and compliance solutions, the company said. Zango is also expanding its product suite into other financial services verticals, including insurance and asset management. Founded in 2024 by Ritesh Singhania and Shashank Agarwal, Zango aims to modernise how financial institutions manage regulatory requirements. It uses regulation-specific large language models (LLMs) to automate tasks such as horizon scanning, gap analysis, and audit preparation, which are traditionally handled through manual reviews and spreadsheet-heavy workflows. The startup claims its AI agents are capable of interpreting changing regulations and integrating compliance checks directly into daily operations of the companies. The company's tools are currently used by Portugal’s Novobanco and fintech companies such as Monzo and Juni. (</w:t>
      </w:r>
      <w:hyperlink r:id="rId18">
        <w:r>
          <w:rPr>
            <w:color w:val="0000EE"/>
            <w:u w:val="single"/>
          </w:rPr>
          <w:t>economictimes.indiatimes.com</w:t>
        </w:r>
      </w:hyperlink>
      <w:r>
        <w:t>)</w:t>
      </w:r>
      <w:r/>
    </w:p>
    <w:p>
      <w:pPr>
        <w:pStyle w:val="ListNumber"/>
        <w:spacing w:line="240" w:lineRule="auto"/>
        <w:ind w:left="720"/>
      </w:pPr>
      <w:r/>
      <w:hyperlink r:id="rId19">
        <w:r>
          <w:rPr>
            <w:color w:val="0000EE"/>
            <w:u w:val="single"/>
          </w:rPr>
          <w:t>https://www.thesaasnews.com/news/zango-raises-4-8-million-in-funding</w:t>
        </w:r>
      </w:hyperlink>
      <w:r>
        <w:t xml:space="preserve"> - Zango, a London, UK-based AI-native compliance automation company, has emerged from stealth and raised $4.8 million in funding. The round was led by Nexus Venture Partners, with participation from South Park Commons, Richard Davies (CEO of Allica Bank), Alan Morgan (former Head of Financial Services at McKinsey EMEA), Mark Ransford, Notion Capital, No Label Ventures, and Start Ventures. The company will use the funding to expand its teams in London and Bengaluru and to develop new product modules for its AI-native GRC platform. It also plans to expand into verticals such as insurance and asset management. Founded by Ritesh Singhania and Shashank Agarwal, Zango is a regulatory compliance solution that leverages AI alongside trusted subject-matter experts to automate horizon scanning, gap analysis, and control testing for global financial institutions. Its AI agents integrate directly into company operations and work alongside human experts to ensure real-time, accurate, and continuous compliance across jurisdictions. With offices in London, San Francisco, and Bengaluru, Zango serves enterprise customers navigating complex regulatory environments across the UK, EU, and beyond. Its clients include Novobanco, Monzo, and Juni. (</w:t>
      </w:r>
      <w:hyperlink r:id="rId20">
        <w:r>
          <w:rPr>
            <w:color w:val="0000EE"/>
            <w:u w:val="single"/>
          </w:rPr>
          <w:t>thesaasnews.com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uktechnews.info/2025/07/01/zango-secures-3-5-million-investment-led-by-nexus-ventures-partners/?utm_source=rss&amp;utm_medium=rss&amp;utm_campaign=zango-secures-3-5-million-investment-led-by-nexus-ventures-partners" TargetMode="External"/><Relationship Id="rId11" Type="http://schemas.openxmlformats.org/officeDocument/2006/relationships/hyperlink" Target="https://yourstory.com/ai-story/bengaluru-ai-regulatory-compliance-startup-zango-funding-nexus-venture-partners" TargetMode="External"/><Relationship Id="rId12" Type="http://schemas.openxmlformats.org/officeDocument/2006/relationships/hyperlink" Target="https://yourstory.com/ai-story/bengaluru-ai-regulatory-compliance-startup-zango-funding-nexus-venture-partners?utm_source=openai" TargetMode="External"/><Relationship Id="rId13" Type="http://schemas.openxmlformats.org/officeDocument/2006/relationships/hyperlink" Target="https://www.entrepreneur.com/en-in/news-and-trends/zango-ai-raises-usd-48-mn-round-led-by-nexus-venture/494068" TargetMode="External"/><Relationship Id="rId14" Type="http://schemas.openxmlformats.org/officeDocument/2006/relationships/hyperlink" Target="https://www.entrepreneur.com/en-in/news-and-trends/zango-ai-raises-usd-48-mn-round-led-by-nexus-venture/494068?utm_source=openai" TargetMode="External"/><Relationship Id="rId15" Type="http://schemas.openxmlformats.org/officeDocument/2006/relationships/hyperlink" Target="https://www.business-standard.com/companies/start-ups/zango-raises-4-8-million-nexus-south-park-ai-compliance-london-bengaluru-125070100351_1.html" TargetMode="External"/><Relationship Id="rId16" Type="http://schemas.openxmlformats.org/officeDocument/2006/relationships/hyperlink" Target="https://www.business-standard.com/companies/start-ups/zango-raises-4-8-million-nexus-south-park-ai-compliance-london-bengaluru-125070100351_1.html?utm_source=openai" TargetMode="External"/><Relationship Id="rId17" Type="http://schemas.openxmlformats.org/officeDocument/2006/relationships/hyperlink" Target="https://economictimes.indiatimes.com/tech/funding/regtech-startup-zango-ai-raises-4-8-million-from-nexus-venture-partners-others/articleshow/122177426.cms" TargetMode="External"/><Relationship Id="rId18" Type="http://schemas.openxmlformats.org/officeDocument/2006/relationships/hyperlink" Target="https://economictimes.indiatimes.com/tech/funding/regtech-startup-zango-ai-raises-4-8-million-from-nexus-venture-partners-others/articleshow/122177426.cms?utm_source=openai" TargetMode="External"/><Relationship Id="rId19" Type="http://schemas.openxmlformats.org/officeDocument/2006/relationships/hyperlink" Target="https://www.thesaasnews.com/news/zango-raises-4-8-million-in-funding" TargetMode="External"/><Relationship Id="rId20" Type="http://schemas.openxmlformats.org/officeDocument/2006/relationships/hyperlink" Target="https://www.thesaasnews.com/news/zango-raises-4-8-million-in-funding?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