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IREN's $9.7bn Microsoft Deal Signals Shift to Scalable AI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IREN Limited has cemented its position as a key force in AI infrastructure with a landmark $9.7 billion, five-year deal with Microsoft—marking a major strategic expansion into AI cloud services and data centre capabilities. The agreement will see IREN provide access to NVIDIA’s GB300 AI GPUs, significantly enhancing its capacity to support high-density AI workloads.</w:t>
      </w:r>
      <w:r/>
    </w:p>
    <w:p>
      <w:r/>
      <w:r>
        <w:t>The GPUs will be deployed in stages at IREN’s 750-megawatt Childress, Texas campus, which is being developed with liquid cooling systems and built to handle up to 200 megawatts of critical IT load. The site signals a strategic shift by IREN from ASIC-based systems to GPU-rich data centres aligned with the computational demands of next-generation AI.</w:t>
      </w:r>
      <w:r/>
    </w:p>
    <w:p>
      <w:r/>
      <w:r>
        <w:t>The financial impact has been immediate. IREN reported a 355% year-on-year revenue rise to $240.3 million in Q1 FY26, alongside a swing to $384.6 million in net income. Backed by $1.8 billion in cash and recent capital raises—including $1 billion from zero-coupon convertible notes and $200 million allocated to GPU acquisition—the company is strongly capitalised to deliver on its expansion.</w:t>
      </w:r>
      <w:r/>
    </w:p>
    <w:p>
      <w:r/>
      <w:r>
        <w:t>The Microsoft contract, which includes a 20% upfront prepayment, is part of a broader diversification of IREN’s AI cloud customer base. Multi-year agreements with Together AI, Fireworks AI and Fluidstack have pushed IREN’s AI Cloud annualised recurring revenue above $500 million by early 2026. This growth reflects the wider market shift towards AI-specialised infrastructure, where renewable-powered, flexible data centres are increasingly in demand.</w:t>
      </w:r>
      <w:r/>
    </w:p>
    <w:p>
      <w:r/>
      <w:r>
        <w:t>Microsoft’s own acknowledgement of infrastructure shortages into mid-2026 underscores the urgency. The deal enables Microsoft to scale AI capacity without the long lead times and costs of building new data centres. IREN, meanwhile, will secure GPU hardware through a $5.8 billion agreement with Dell Technologies, ensuring access to cutting-edge AI accelerators.</w:t>
      </w:r>
      <w:r/>
    </w:p>
    <w:p>
      <w:r/>
      <w:r>
        <w:t>In parallel, IREN is converting its British Columbia site from ASICs to GPUs by the end of 2026 and advancing its 2GW Sweetwater Hub. With phased substations coming online in 2026 and 2027, the company is extending its AI infrastructure footprint significantly.</w:t>
      </w:r>
      <w:r/>
    </w:p>
    <w:p>
      <w:r/>
      <w:r>
        <w:t>IREN’s transformation from bitcoin miner to hyperscale AI infrastructure provider illustrates the broader "neocloud" trend—repurposing crypto-era infrastructure for AI. These retrofitted facilities, already powered by renewables and optimised for high energy use, are well-suited to meet the rising demands of AI computation. Investors have responded with confidence. Shares surged more than 20% following the Microsoft announcement and have rallied 500% over the past year. The response highlights strong market backing for IREN’s pivot and long-term growth potential.</w:t>
      </w:r>
      <w:r/>
    </w:p>
    <w:p>
      <w:r/>
      <w:r>
        <w:t>With robust financials, major partnerships and future-ready infrastructure, IREN is well-positioned to lead in AI cloud services. Its rapid evolution reflects a growing global appetite for sustainable, scalable AI infrastructure—and reinforces the role of US-based operators in shaping the future of responsible AI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https://coincentral.com/iren-limited-nasdaq-iren-stock-surges-in-ai-ambitions-amid-microsoft-9-7b-deal/</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https://www.reuters.com/technology/microsoft-signs-97-billion-contract-with-iren-nvidia-chips-2025-11-03/</w:t>
        </w:r>
      </w:hyperlink>
      <w:r>
        <w:t xml:space="preserve"> - Microsoft has signed a $9.7 billion, five-year contract with data-center operator IREN to secure access to Nvidia's cutting-edge GB300 AI chips, addressing its ongoing computing capacity challenges amid growing AI demand. The deal allows Microsoft to expand AI capabilities without constructing new data centers or incurring extensive capital costs for rapidly outdated hardware. IREN will source Nvidia chips and related infrastructure through Dell under a separate $5.8 billion agreement and deploy the components at its 750-megawatt Childress, Texas, campus. These upgrades include new liquid-cooled data centers expected to provide about 200 megawatts of critical IT capacity. Fueled by this deal, IREN’s stock surged over 20%, while Dell's rose 5%. Microsoft’s prepayment will help fund IREN’s equipment purchases. The contract, however, is contingent on IREN meeting delivery milestones. IREN operates 2,910 megawatts of renewable-powered data centers across North America and has seen significant market growth this year. Microsoft has warned that its AI infrastructure shortage may extend into mid-2026, underscoring the strategic value of this partnership.</w:t>
      </w:r>
      <w:r/>
    </w:p>
    <w:p>
      <w:pPr>
        <w:pStyle w:val="ListNumber"/>
        <w:spacing w:line="240" w:lineRule="auto"/>
        <w:ind w:left="720"/>
      </w:pPr>
      <w:r/>
      <w:hyperlink r:id="rId12">
        <w:r>
          <w:rPr>
            <w:color w:val="0000EE"/>
            <w:u w:val="single"/>
          </w:rPr>
          <w:t>https://apnews.com/article/b3d7a6032ad69dcbea43ce88b007fe3f</w:t>
        </w:r>
      </w:hyperlink>
      <w:r>
        <w:t xml:space="preserve"> - Microsoft has entered into a $9.7 billion cloud services contract with artificial intelligence cloud service provider IREN that will give it access to some of Nvidia's chips. The five-year deal, which includes a 20% prepayment, will help Microsoft as it looks to ... . IREN also said Monday that it signed ... Shares of IREN jumped 22 ... .</w:t>
      </w:r>
      <w:r/>
    </w:p>
    <w:p>
      <w:pPr>
        <w:pStyle w:val="ListNumber"/>
        <w:spacing w:line="240" w:lineRule="auto"/>
        <w:ind w:left="720"/>
      </w:pPr>
      <w:r/>
      <w:hyperlink r:id="rId13">
        <w:r>
          <w:rPr>
            <w:color w:val="0000EE"/>
            <w:u w:val="single"/>
          </w:rPr>
          <w:t>https://www.globenewswire.com/news-release/2025/11/03/3178993/0/en/iren-secures-9-7bn-ai-cloud-contract-with-microsoft.html</w:t>
        </w:r>
      </w:hyperlink>
      <w:r>
        <w:t xml:space="preserve"> - IREN Limited (NASDAQ: IREN) today announced it has signed a multi-year GPU cloud services contract with Microsoft. Under the agreement, IREN will provide Microsoft with access to NVIDIA GB300 GPUs over a five-year term, with a total contract value of approximately $9.7 billion, including a 20% prepayment. IREN has also entered into an agreement with Dell Technologies to purchase the GPUs and ancillary equipment for approximately $5.8 billion. ... GPUs are expected to be deployed in phases through 2026 at IREN’s 750MW Childress, Texas campus, in conjunction with the delivery of new liquid-cooled data centers that will collectively support 200MW of critical IT load (Horizon 1–4). IREN expects to fund the capital expenditures associated with the contract through a combination of existing cash, customer prepayments, operating cashflows and additional financing initiatives.</w:t>
      </w:r>
      <w:r/>
    </w:p>
    <w:p>
      <w:pPr>
        <w:pStyle w:val="ListNumber"/>
        <w:spacing w:line="240" w:lineRule="auto"/>
        <w:ind w:left="720"/>
      </w:pPr>
      <w:r/>
      <w:hyperlink r:id="rId14">
        <w:r>
          <w:rPr>
            <w:color w:val="0000EE"/>
            <w:u w:val="single"/>
          </w:rPr>
          <w:t>https://www.investing.com/news/stock-market-news/iren-shares-surge-after-97-billion-ai-cloud-deal-with-microsoft-4326605</w:t>
        </w:r>
      </w:hyperlink>
      <w:r>
        <w:t xml:space="preserve"> - Shares of IREN Limited have jumped more than 24 percent premarket on Monday after the company announced a multiyear GPU cloud services agreement with Microsoft valued at about $9.7 billion. Under the five-year deal, IREN will provide Microsoft with access to NVIDIA GB300 GPUs, with Microsoft making a 20 percent prepayment. IREN also revealed it has entered into an agreement with Dell Technologies to buy GPUs and related equipment worth roughly $5.8 billion. ... hardware will be installed in stages through 2026 at IREN’s 750-megawatt campus in Childress, Texas, where the company is developing liquid-cooled data centers to support about 200 megawatts of critical IT load across four phases. IREN stated that it plans to fund the project using a mix of existing cash, customer prepayments, operating cash flow, and additional financing.</w:t>
      </w:r>
      <w:r/>
    </w:p>
    <w:p>
      <w:pPr>
        <w:pStyle w:val="ListNumber"/>
        <w:spacing w:line="240" w:lineRule="auto"/>
        <w:ind w:left="720"/>
      </w:pPr>
      <w:r/>
      <w:hyperlink r:id="rId15">
        <w:r>
          <w:rPr>
            <w:color w:val="0000EE"/>
            <w:u w:val="single"/>
          </w:rPr>
          <w:t>https://techcrunch.com/2025/11/03/microsoft-inks-9-7bil-deal-with-australias-iren-for-ai-cloud-capacity/</w:t>
        </w:r>
      </w:hyperlink>
      <w:r>
        <w:t xml:space="preserve"> - Microsoft is leaving no stone unturned in its quest to secure more compute capacity for meeting its customers’ heavy demand for AI services. On Monday, the Redmond-based tech giant signed a $9.7 billion, five-year contract with Australia’s IREN to secure further AI cloud capacity. The deal will give Microsoft access to compute infrastructure built with Nvidia’s GB300 GPUs, which will be deployed over phases through 2026 at IREN’s facility in Childress, Texas, planned to support 750 megawatts of capacity. IREN said it is separately buying GPUs and equipment from Dell for about $5.8 ... deal comes after Microsoft last month launched its first production cluster with Nvidia’s GB300 NVL72 systems for Azure, which, the company said, are optimized for reasoning models, agentic AI systems, and multimodal generative AI.</w:t>
      </w:r>
      <w:r/>
    </w:p>
    <w:p>
      <w:pPr>
        <w:pStyle w:val="ListNumber"/>
        <w:spacing w:line="240" w:lineRule="auto"/>
        <w:ind w:left="720"/>
      </w:pPr>
      <w:r/>
      <w:hyperlink r:id="rId16">
        <w:r>
          <w:rPr>
            <w:color w:val="0000EE"/>
            <w:u w:val="single"/>
          </w:rPr>
          <w:t>https://www.coindesk.com/markets/2025/11/03/microsoft-signs-usd9-7b-ai-cloud-deal-with-bitcoin-mining-stalwart-iren-zooms</w:t>
        </w:r>
      </w:hyperlink>
      <w:r>
        <w:t xml:space="preserve"> - The move marked one of the biggest commercial validations yet for the upcoming neocloud sector — referring to a group of data center firms that evolved from bitcoin mining into artificial intelligence infrastructure. Under the five-year contract, Microsoft will gain access to Nvidia GB300-based AI systems hosted in Texas. IREN, formerly known for its large-scale bitcoin mining operations, will buy $5.8 billion worth of GPUs from Dell Technologies and expects nearly $1.9 billion in annualized revenue from the deal. The announcement sent IREN’s shares soaring more than 30% in premarket trading, extending a 500% rally this year fueled by the AI hardware boom. Founded during the bitcoin mining wave, IREN joins peers like CoreWeave and Crusoe in redeploying energy-intensive infrastructure toward AI workloads.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coincentral.com/iren-limited-nasdaq-iren-stock-surges-in-ai-ambitions-amid-microsoft-9-7b-deal/" TargetMode="External"/><Relationship Id="rId11" Type="http://schemas.openxmlformats.org/officeDocument/2006/relationships/hyperlink" Target="https://www.reuters.com/technology/microsoft-signs-97-billion-contract-with-iren-nvidia-chips-2025-11-03/" TargetMode="External"/><Relationship Id="rId12" Type="http://schemas.openxmlformats.org/officeDocument/2006/relationships/hyperlink" Target="https://apnews.com/article/b3d7a6032ad69dcbea43ce88b007fe3f" TargetMode="External"/><Relationship Id="rId13" Type="http://schemas.openxmlformats.org/officeDocument/2006/relationships/hyperlink" Target="https://www.globenewswire.com/news-release/2025/11/03/3178993/0/en/iren-secures-9-7bn-ai-cloud-contract-with-microsoft.html" TargetMode="External"/><Relationship Id="rId14" Type="http://schemas.openxmlformats.org/officeDocument/2006/relationships/hyperlink" Target="https://www.investing.com/news/stock-market-news/iren-shares-surge-after-97-billion-ai-cloud-deal-with-microsoft-4326605" TargetMode="External"/><Relationship Id="rId15" Type="http://schemas.openxmlformats.org/officeDocument/2006/relationships/hyperlink" Target="https://techcrunch.com/2025/11/03/microsoft-inks-9-7bil-deal-with-australias-iren-for-ai-cloud-capacity/" TargetMode="External"/><Relationship Id="rId16" Type="http://schemas.openxmlformats.org/officeDocument/2006/relationships/hyperlink" Target="https://www.coindesk.com/markets/2025/11/03/microsoft-signs-usd9-7b-ai-cloud-deal-with-bitcoin-mining-stalwart-iren-zoo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